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9" w:type="dxa"/>
        <w:tblInd w:w="-5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134"/>
        <w:gridCol w:w="5102"/>
      </w:tblGrid>
      <w:tr w:rsidR="00C249E8" w:rsidRPr="00750DBC" w14:paraId="643F010D" w14:textId="77777777" w:rsidTr="00934B57">
        <w:trPr>
          <w:trHeight w:val="1414"/>
        </w:trPr>
        <w:tc>
          <w:tcPr>
            <w:tcW w:w="4323" w:type="dxa"/>
          </w:tcPr>
          <w:p w14:paraId="7CC38884" w14:textId="77777777" w:rsidR="00C249E8" w:rsidRPr="00750DBC" w:rsidRDefault="00C249E8" w:rsidP="00934B57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val="ur-PK" w:eastAsia="ar-SA" w:bidi="ur-PK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val="tt-RU" w:eastAsia="ar-SA"/>
              </w:rPr>
              <w:t>“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 xml:space="preserve">ТАТАРСТАН РЕСПУБЛИКАСЫ  </w:t>
            </w:r>
          </w:p>
          <w:p w14:paraId="74591999" w14:textId="77777777" w:rsidR="00C249E8" w:rsidRPr="00750DBC" w:rsidRDefault="00C249E8" w:rsidP="00934B57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4"/>
                <w:lang w:val="tt-RU" w:eastAsia="ar-SA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БИЕКТАУ МУНИЦИПАЛЬ РАЙОНЫНЫ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val="tt-RU" w:eastAsia="ar-SA"/>
              </w:rPr>
              <w:t>Ң</w:t>
            </w:r>
          </w:p>
          <w:p w14:paraId="19380748" w14:textId="77777777" w:rsidR="00C249E8" w:rsidRPr="00750DBC" w:rsidRDefault="00C249E8" w:rsidP="00934B57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val="tt-RU" w:eastAsia="ar-SA" w:bidi="ur-PK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М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val="tt-RU" w:eastAsia="ar-SA"/>
              </w:rPr>
              <w:t>ҮЛМӘ УРТА ГОМУМИ БЕЛЕМ МӘКТӘБЕ” ГОМУМИ БЕЛЕМ МУНИЦИПАЛЬ БЮДЖЕТ УЧРЕЖДЕНИЕСЕ</w:t>
            </w:r>
          </w:p>
        </w:tc>
        <w:tc>
          <w:tcPr>
            <w:tcW w:w="1134" w:type="dxa"/>
          </w:tcPr>
          <w:p w14:paraId="157C2302" w14:textId="77777777" w:rsidR="00C249E8" w:rsidRPr="00750DBC" w:rsidRDefault="00C249E8" w:rsidP="00934B57">
            <w:pPr>
              <w:suppressAutoHyphens/>
              <w:spacing w:after="0" w:line="240" w:lineRule="atLeast"/>
              <w:rPr>
                <w:rFonts w:ascii="SL Academy" w:eastAsia="Times New Roman" w:hAnsi="SL Academy" w:cs="Times New Roman"/>
                <w:b/>
                <w:sz w:val="24"/>
                <w:szCs w:val="24"/>
                <w:lang w:val="tt-RU" w:eastAsia="ar-SA"/>
              </w:rPr>
            </w:pPr>
            <w:r w:rsidRPr="00750D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02966" wp14:editId="102139B9">
                  <wp:extent cx="609600" cy="733425"/>
                  <wp:effectExtent l="0" t="0" r="0" b="9525"/>
                  <wp:docPr id="1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</w:tcPr>
          <w:p w14:paraId="5657D300" w14:textId="77777777" w:rsidR="00C249E8" w:rsidRPr="00750DBC" w:rsidRDefault="00C249E8" w:rsidP="00934B57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val="ur-PK" w:eastAsia="ar-SA" w:bidi="ur-PK"/>
              </w:rPr>
            </w:pPr>
            <w:bookmarkStart w:id="0" w:name="_Hlk146580667"/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МУНИЦИПАЛЬНОЕ БЮДЖЕТНОЕ ОБЩЕОБРАЗОВАТЕЛЬНОЕ УЧРЕЖДЕНИЕ «МУЛЬМИНСКАЯ СРЕДНЯЯ ОБЩЕОБРАЗОВАТЕЛЬНАЯ ШКОЛА</w:t>
            </w:r>
          </w:p>
          <w:p w14:paraId="02468796" w14:textId="77777777" w:rsidR="00C249E8" w:rsidRPr="00750DBC" w:rsidRDefault="00C249E8" w:rsidP="00934B57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4"/>
                <w:lang w:eastAsia="ar-SA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ВЫСОКОГОРСКОГО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val="ur-PK" w:eastAsia="ar-SA"/>
              </w:rPr>
              <w:t xml:space="preserve"> 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МУНИЦИПАЛЬНОГО РАЙОНА</w:t>
            </w:r>
          </w:p>
          <w:p w14:paraId="66CC3E23" w14:textId="77777777" w:rsidR="00C249E8" w:rsidRPr="00750DBC" w:rsidRDefault="00C249E8" w:rsidP="00934B57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val="ur-PK" w:eastAsia="ar-SA" w:bidi="ur-PK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 xml:space="preserve"> РЕСПУБЛИКИ ТАТАРСТАН»</w:t>
            </w:r>
          </w:p>
          <w:bookmarkEnd w:id="0"/>
          <w:p w14:paraId="4478AAD8" w14:textId="77777777" w:rsidR="00C249E8" w:rsidRPr="00750DBC" w:rsidRDefault="00C249E8" w:rsidP="00934B57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 Academy" w:eastAsia="Times New Roman" w:hAnsi="SL Academy" w:cs="Times New Roman"/>
                <w:b/>
                <w:sz w:val="24"/>
                <w:szCs w:val="24"/>
                <w:lang w:val="tt-RU" w:eastAsia="ar-SA"/>
              </w:rPr>
            </w:pPr>
          </w:p>
        </w:tc>
      </w:tr>
    </w:tbl>
    <w:p w14:paraId="60182EBB" w14:textId="77777777" w:rsidR="00C249E8" w:rsidRPr="00750DBC" w:rsidRDefault="00C249E8" w:rsidP="00C249E8">
      <w:pPr>
        <w:suppressAutoHyphens/>
        <w:spacing w:after="0" w:line="240" w:lineRule="atLeast"/>
        <w:ind w:left="-143" w:firstLine="851"/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</w:pP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>422731, Высокогорский район, село Мульма</w:t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 xml:space="preserve">   </w:t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>422731, Биектау районы, М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 xml:space="preserve">үлмә авылы, </w:t>
      </w:r>
    </w:p>
    <w:p w14:paraId="1AC5A210" w14:textId="77777777" w:rsidR="00C249E8" w:rsidRPr="00750DBC" w:rsidRDefault="00C249E8" w:rsidP="00C249E8">
      <w:pPr>
        <w:suppressAutoHyphens/>
        <w:spacing w:after="0" w:line="240" w:lineRule="atLeast"/>
        <w:ind w:left="-143" w:firstLine="851"/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</w:pP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>Ул. Центральная, 20а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  <w:t xml:space="preserve">   Үзәк урамы, 20а</w:t>
      </w:r>
    </w:p>
    <w:p w14:paraId="2AE70965" w14:textId="77777777" w:rsidR="00C249E8" w:rsidRPr="00B0369E" w:rsidRDefault="00C249E8" w:rsidP="00C249E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>Тел. (884365) 70-2-46   1021600816434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  <w:t xml:space="preserve">ИНН/КПП   1616008231 / 161601001  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e</w:t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- 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hyperlink r:id="rId7" w:history="1"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val="en-US" w:eastAsia="ar-SA"/>
          </w:rPr>
          <w:t>mulma</w:t>
        </w:r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eastAsia="ar-SA"/>
          </w:rPr>
          <w:t>@</w:t>
        </w:r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val="en-US" w:eastAsia="ar-SA"/>
          </w:rPr>
          <w:t>mail</w:t>
        </w:r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eastAsia="ar-SA"/>
          </w:rPr>
          <w:t>.</w:t>
        </w:r>
        <w:proofErr w:type="spellStart"/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val="en-US" w:eastAsia="ar-SA"/>
          </w:rPr>
          <w:t>ru</w:t>
        </w:r>
        <w:proofErr w:type="spellEnd"/>
      </w:hyperlink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                                                                                      </w:t>
      </w:r>
    </w:p>
    <w:p w14:paraId="309778AA" w14:textId="4DC8E054" w:rsidR="005A6EC1" w:rsidRPr="005F3FAE" w:rsidRDefault="00C249E8" w:rsidP="00C249E8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F3FAE">
        <w:rPr>
          <w:rFonts w:ascii="Times New Roman" w:eastAsia="Times New Roman" w:hAnsi="Times New Roman" w:cs="Times New Roman"/>
          <w:b/>
        </w:rPr>
        <w:t>_____________________________________________________________________________________</w:t>
      </w:r>
    </w:p>
    <w:p w14:paraId="3B1B58B4" w14:textId="77777777" w:rsidR="00C249E8" w:rsidRDefault="00C249E8" w:rsidP="00842787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3DFCEAFF" w14:textId="2E52D753" w:rsidR="005A6EC1" w:rsidRDefault="005A6EC1" w:rsidP="00842787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Приложение 2 к </w:t>
      </w:r>
      <w:r w:rsidR="00EE255F">
        <w:rPr>
          <w:rFonts w:ascii="Times New Roman" w:eastAsia="Times New Roman" w:hAnsi="Times New Roman" w:cs="Times New Roman"/>
          <w:b/>
        </w:rPr>
        <w:t>Ф</w:t>
      </w:r>
      <w:r>
        <w:rPr>
          <w:rFonts w:ascii="Times New Roman" w:eastAsia="Times New Roman" w:hAnsi="Times New Roman" w:cs="Times New Roman"/>
          <w:b/>
        </w:rPr>
        <w:t>ОП ООО</w:t>
      </w:r>
    </w:p>
    <w:p w14:paraId="2AD01F4A" w14:textId="77777777" w:rsidR="005A6EC1" w:rsidRPr="00A737F0" w:rsidRDefault="005A6EC1" w:rsidP="0084278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1" w:name="41-0671-01-0003-0026o12"/>
      <w:bookmarkEnd w:id="1"/>
      <w:r w:rsidRPr="00A737F0"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         </w:t>
      </w:r>
    </w:p>
    <w:p w14:paraId="0D4D2DE1" w14:textId="77777777" w:rsidR="005A6EC1" w:rsidRPr="00A737F0" w:rsidRDefault="005A6EC1" w:rsidP="0084278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4E5DBF7" w14:textId="77777777" w:rsidR="005A6EC1" w:rsidRDefault="005A6EC1" w:rsidP="005A6E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9E"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14:paraId="61347AA8" w14:textId="77777777" w:rsidR="005A6EC1" w:rsidRPr="00B0369E" w:rsidRDefault="005A6EC1" w:rsidP="005A6E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352" w:type="dxa"/>
        <w:tblInd w:w="392" w:type="dxa"/>
        <w:tblLook w:val="04A0" w:firstRow="1" w:lastRow="0" w:firstColumn="1" w:lastColumn="0" w:noHBand="0" w:noVBand="1"/>
      </w:tblPr>
      <w:tblGrid>
        <w:gridCol w:w="571"/>
        <w:gridCol w:w="2689"/>
        <w:gridCol w:w="6092"/>
      </w:tblGrid>
      <w:tr w:rsidR="005F3FAE" w:rsidRPr="00726411" w14:paraId="62F4D2A7" w14:textId="77777777" w:rsidTr="005F3FAE">
        <w:tc>
          <w:tcPr>
            <w:tcW w:w="571" w:type="dxa"/>
          </w:tcPr>
          <w:p w14:paraId="35525666" w14:textId="77777777" w:rsidR="005F3FAE" w:rsidRPr="00614960" w:rsidRDefault="005F3FAE" w:rsidP="005F3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</w:tcPr>
          <w:p w14:paraId="4394966F" w14:textId="77777777" w:rsidR="005F3FAE" w:rsidRPr="00614960" w:rsidRDefault="005F3FAE" w:rsidP="005F3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разрабатывающего </w:t>
            </w:r>
          </w:p>
          <w:p w14:paraId="2BB4BAB2" w14:textId="365C0C12" w:rsidR="005F3FAE" w:rsidRPr="00614960" w:rsidRDefault="005F3FAE" w:rsidP="005F3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методическую тему</w:t>
            </w:r>
          </w:p>
        </w:tc>
        <w:tc>
          <w:tcPr>
            <w:tcW w:w="6092" w:type="dxa"/>
          </w:tcPr>
          <w:p w14:paraId="32C958F4" w14:textId="44813400" w:rsidR="005F3FAE" w:rsidRPr="00614960" w:rsidRDefault="005F3FAE" w:rsidP="005F3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</w:tr>
      <w:tr w:rsidR="005F3FAE" w:rsidRPr="00726411" w14:paraId="3E4B58EA" w14:textId="77777777" w:rsidTr="005F3FAE">
        <w:tc>
          <w:tcPr>
            <w:tcW w:w="571" w:type="dxa"/>
          </w:tcPr>
          <w:p w14:paraId="65423F7C" w14:textId="77777777" w:rsidR="005F3FAE" w:rsidRPr="00726411" w:rsidRDefault="005F3FAE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0F646" w14:textId="2372E1F2" w:rsidR="005F3FAE" w:rsidRPr="005F3FAE" w:rsidRDefault="005F3FAE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Саляхов Рамиль Вакилович</w:t>
            </w:r>
          </w:p>
        </w:tc>
        <w:tc>
          <w:tcPr>
            <w:tcW w:w="6092" w:type="dxa"/>
          </w:tcPr>
          <w:p w14:paraId="398A6AB0" w14:textId="6EF6668C" w:rsidR="005F3FAE" w:rsidRPr="00726411" w:rsidRDefault="005F3FAE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двигательных качеств на уроках физической культуры</w:t>
            </w:r>
          </w:p>
        </w:tc>
      </w:tr>
      <w:tr w:rsidR="005F3FAE" w:rsidRPr="00726411" w14:paraId="3FA6AA48" w14:textId="77777777" w:rsidTr="005F3FAE">
        <w:tc>
          <w:tcPr>
            <w:tcW w:w="571" w:type="dxa"/>
          </w:tcPr>
          <w:p w14:paraId="6B9EE026" w14:textId="77777777" w:rsidR="005F3FAE" w:rsidRPr="00726411" w:rsidRDefault="005F3FAE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176BA" w14:textId="0952B930" w:rsidR="005F3FAE" w:rsidRPr="005F3FAE" w:rsidRDefault="005F3FAE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Ахмитянова Флюра Рафгатовна</w:t>
            </w:r>
          </w:p>
        </w:tc>
        <w:tc>
          <w:tcPr>
            <w:tcW w:w="6092" w:type="dxa"/>
          </w:tcPr>
          <w:p w14:paraId="4909F529" w14:textId="0744A700" w:rsidR="005F3FAE" w:rsidRPr="00726411" w:rsidRDefault="00D41C4B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способностей учащихся при формировании исследовательских навыков на уроке и во внеурочной деятельности.</w:t>
            </w:r>
          </w:p>
        </w:tc>
      </w:tr>
      <w:tr w:rsidR="00FE7320" w:rsidRPr="00726411" w14:paraId="6611F4C9" w14:textId="77777777" w:rsidTr="00645C1B">
        <w:tc>
          <w:tcPr>
            <w:tcW w:w="571" w:type="dxa"/>
          </w:tcPr>
          <w:p w14:paraId="77DF5B5A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3BBC2" w14:textId="467B4224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Салахутдинова Алия </w:t>
            </w:r>
            <w:proofErr w:type="spellStart"/>
            <w:r w:rsidRPr="005F3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6092" w:type="dxa"/>
            <w:shd w:val="clear" w:color="auto" w:fill="auto"/>
          </w:tcPr>
          <w:p w14:paraId="4EC08BAC" w14:textId="44D846FD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качества образования через освоение компетентностного, ресурсного и системно-деятельностного подходов к образованию в рамках ФГОС</w:t>
            </w:r>
          </w:p>
        </w:tc>
      </w:tr>
      <w:tr w:rsidR="00FE7320" w:rsidRPr="00726411" w14:paraId="538B513E" w14:textId="77777777" w:rsidTr="005F3FAE">
        <w:tc>
          <w:tcPr>
            <w:tcW w:w="571" w:type="dxa"/>
          </w:tcPr>
          <w:p w14:paraId="59E8B67C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4DD21" w14:textId="01A53028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Гарафиев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Руслан Рустамович</w:t>
            </w:r>
          </w:p>
        </w:tc>
        <w:tc>
          <w:tcPr>
            <w:tcW w:w="6092" w:type="dxa"/>
          </w:tcPr>
          <w:p w14:paraId="4FAD895D" w14:textId="32B27446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C4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технологий управленческой культуры на уроках физической культуры                                                                                  </w:t>
            </w:r>
          </w:p>
        </w:tc>
      </w:tr>
      <w:tr w:rsidR="00FE7320" w:rsidRPr="00726411" w14:paraId="764609A3" w14:textId="77777777" w:rsidTr="005F3FAE">
        <w:tc>
          <w:tcPr>
            <w:tcW w:w="571" w:type="dxa"/>
          </w:tcPr>
          <w:p w14:paraId="22B89A81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3A2C3" w14:textId="3935102D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Адиля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Илхамовна</w:t>
            </w:r>
            <w:proofErr w:type="spellEnd"/>
          </w:p>
        </w:tc>
        <w:tc>
          <w:tcPr>
            <w:tcW w:w="6092" w:type="dxa"/>
          </w:tcPr>
          <w:p w14:paraId="1F0C1EAE" w14:textId="5C8422B0" w:rsidR="00FE7320" w:rsidRPr="0023473F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творческого потенциала учащихся на уроках </w:t>
            </w:r>
          </w:p>
          <w:p w14:paraId="2F01CE8E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</w:tr>
      <w:tr w:rsidR="00FE7320" w:rsidRPr="00726411" w14:paraId="413E8A8C" w14:textId="77777777" w:rsidTr="005F3FAE">
        <w:tc>
          <w:tcPr>
            <w:tcW w:w="571" w:type="dxa"/>
          </w:tcPr>
          <w:p w14:paraId="77ECB6C3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93940" w14:textId="43BA572E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Саляхова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Хиндия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Хидиятовна</w:t>
            </w:r>
            <w:proofErr w:type="spellEnd"/>
          </w:p>
        </w:tc>
        <w:tc>
          <w:tcPr>
            <w:tcW w:w="6092" w:type="dxa"/>
          </w:tcPr>
          <w:p w14:paraId="6F317F7D" w14:textId="5B595260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в формировании УУД учащихся на уроках русского языка и литературы.</w:t>
            </w:r>
          </w:p>
        </w:tc>
      </w:tr>
      <w:tr w:rsidR="00FE7320" w:rsidRPr="00726411" w14:paraId="17B2E138" w14:textId="77777777" w:rsidTr="005F3FAE">
        <w:tc>
          <w:tcPr>
            <w:tcW w:w="571" w:type="dxa"/>
          </w:tcPr>
          <w:p w14:paraId="17560636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D46F6" w14:textId="13609DAB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Хузиева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Гульнур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6092" w:type="dxa"/>
          </w:tcPr>
          <w:p w14:paraId="58F205C8" w14:textId="71922594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современных образовательных технологий для повышения творческого потенциала обучающихся </w:t>
            </w:r>
          </w:p>
        </w:tc>
      </w:tr>
      <w:tr w:rsidR="00FE7320" w:rsidRPr="00726411" w14:paraId="5421E11C" w14:textId="77777777" w:rsidTr="005F3FAE">
        <w:tc>
          <w:tcPr>
            <w:tcW w:w="571" w:type="dxa"/>
          </w:tcPr>
          <w:p w14:paraId="4476E65A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A2571" w14:textId="0733B199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Мингазетдинова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Файзрахмановна</w:t>
            </w:r>
            <w:proofErr w:type="spellEnd"/>
          </w:p>
        </w:tc>
        <w:tc>
          <w:tcPr>
            <w:tcW w:w="6092" w:type="dxa"/>
          </w:tcPr>
          <w:p w14:paraId="173D687E" w14:textId="31263E3B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Использование образовательных технологий на уроках родного языка и литературы для реализации познавательной и творческой активности школьника в учебном процессе.</w:t>
            </w:r>
          </w:p>
        </w:tc>
      </w:tr>
      <w:tr w:rsidR="00FE7320" w:rsidRPr="00726411" w14:paraId="52214317" w14:textId="77777777" w:rsidTr="005F3FAE">
        <w:tc>
          <w:tcPr>
            <w:tcW w:w="571" w:type="dxa"/>
          </w:tcPr>
          <w:p w14:paraId="32C5C9E9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97458" w14:textId="74A12405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Зульфия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Мухамметвалиевна</w:t>
            </w:r>
            <w:proofErr w:type="spellEnd"/>
          </w:p>
        </w:tc>
        <w:tc>
          <w:tcPr>
            <w:tcW w:w="6092" w:type="dxa"/>
          </w:tcPr>
          <w:p w14:paraId="68DFC835" w14:textId="557AF58D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познавательной активности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учащихсчя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применение активных методов обучения на уроках биологии и географии.</w:t>
            </w:r>
          </w:p>
        </w:tc>
      </w:tr>
      <w:tr w:rsidR="00FE7320" w:rsidRPr="00726411" w14:paraId="216E7CE3" w14:textId="77777777" w:rsidTr="005F3FAE">
        <w:tc>
          <w:tcPr>
            <w:tcW w:w="571" w:type="dxa"/>
          </w:tcPr>
          <w:p w14:paraId="6117B793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CAF98" w14:textId="64EFC7CE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Гараев Нияз Масгутович</w:t>
            </w:r>
          </w:p>
        </w:tc>
        <w:tc>
          <w:tcPr>
            <w:tcW w:w="6092" w:type="dxa"/>
          </w:tcPr>
          <w:p w14:paraId="6BFE1B64" w14:textId="0211B40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 на уроках истории и обществознания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ак средства развития познавательной активности учащихся и создания условий для самореализации.</w:t>
            </w:r>
          </w:p>
        </w:tc>
      </w:tr>
      <w:tr w:rsidR="00FE7320" w:rsidRPr="00726411" w14:paraId="1CB0BFE2" w14:textId="77777777" w:rsidTr="005F3FAE">
        <w:tc>
          <w:tcPr>
            <w:tcW w:w="571" w:type="dxa"/>
          </w:tcPr>
          <w:p w14:paraId="26B9D8D9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A61973" w14:textId="50943D5A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Ризида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Кашаповна</w:t>
            </w:r>
            <w:proofErr w:type="spellEnd"/>
          </w:p>
        </w:tc>
        <w:tc>
          <w:tcPr>
            <w:tcW w:w="6092" w:type="dxa"/>
          </w:tcPr>
          <w:p w14:paraId="42C0C224" w14:textId="409F6072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ФГОС в педагогическую деятельность через формирование УУД и самостоятельной работы на уроках математики</w:t>
            </w: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7320" w:rsidRPr="00726411" w14:paraId="3D8664ED" w14:textId="77777777" w:rsidTr="005F3FAE">
        <w:tc>
          <w:tcPr>
            <w:tcW w:w="571" w:type="dxa"/>
          </w:tcPr>
          <w:p w14:paraId="43BDF57A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F0349" w14:textId="62027438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 Айгуль</w:t>
            </w:r>
            <w:proofErr w:type="gram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6092" w:type="dxa"/>
          </w:tcPr>
          <w:p w14:paraId="697F21E2" w14:textId="5CA5020E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педагогических технологий как средство повышения знаний обучающихся</w:t>
            </w:r>
          </w:p>
        </w:tc>
      </w:tr>
      <w:tr w:rsidR="00FE7320" w:rsidRPr="00726411" w14:paraId="1EC036A6" w14:textId="77777777" w:rsidTr="005F3FAE">
        <w:tc>
          <w:tcPr>
            <w:tcW w:w="571" w:type="dxa"/>
          </w:tcPr>
          <w:p w14:paraId="67DA9FF4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A18DF" w14:textId="1C4556E9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Марданова Гульнар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Хакимулловна</w:t>
            </w:r>
            <w:proofErr w:type="spellEnd"/>
          </w:p>
        </w:tc>
        <w:tc>
          <w:tcPr>
            <w:tcW w:w="6092" w:type="dxa"/>
          </w:tcPr>
          <w:p w14:paraId="493734E6" w14:textId="053DE0EA" w:rsidR="00FE7320" w:rsidRPr="00553BD8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учащихся</w:t>
            </w:r>
          </w:p>
          <w:p w14:paraId="65F52C8D" w14:textId="4F1B7902" w:rsidR="00FE7320" w:rsidRPr="00553BD8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как один из факторов повышения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</w:t>
            </w:r>
          </w:p>
          <w:p w14:paraId="09BB04A1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  <w:tr w:rsidR="00FE7320" w:rsidRPr="00726411" w14:paraId="28CE04C4" w14:textId="77777777" w:rsidTr="005F3FAE">
        <w:tc>
          <w:tcPr>
            <w:tcW w:w="571" w:type="dxa"/>
          </w:tcPr>
          <w:p w14:paraId="4EFD439D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CA12E" w14:textId="6DEB1337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Данис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6092" w:type="dxa"/>
          </w:tcPr>
          <w:p w14:paraId="6517B88C" w14:textId="332B44BE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индивидуальности школьников.</w:t>
            </w:r>
          </w:p>
        </w:tc>
      </w:tr>
      <w:tr w:rsidR="00FE7320" w:rsidRPr="00726411" w14:paraId="2BA4D584" w14:textId="77777777" w:rsidTr="005F3FAE">
        <w:tc>
          <w:tcPr>
            <w:tcW w:w="571" w:type="dxa"/>
          </w:tcPr>
          <w:p w14:paraId="0299A4CE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D557A" w14:textId="1BDFB5D5" w:rsidR="00FE7320" w:rsidRPr="005F3FAE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5F3FAE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6092" w:type="dxa"/>
          </w:tcPr>
          <w:p w14:paraId="5B541EE4" w14:textId="5CABE7E3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11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обучения химии, воспитания, развития учащихся путем внедрения в учебный процесс интеракт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ивных форм и методов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.</w:t>
            </w:r>
            <w:proofErr w:type="gramEnd"/>
            <w:r w:rsidRPr="007264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</w:tr>
    </w:tbl>
    <w:p w14:paraId="7DD422C9" w14:textId="77777777" w:rsidR="00726411" w:rsidRPr="005F3FAE" w:rsidRDefault="00726411" w:rsidP="00726411"/>
    <w:p w14:paraId="4E477FAA" w14:textId="77777777" w:rsidR="00726411" w:rsidRDefault="00726411" w:rsidP="00726411"/>
    <w:p w14:paraId="27F98655" w14:textId="77777777" w:rsidR="00B0245F" w:rsidRDefault="00B0245F"/>
    <w:sectPr w:rsidR="00B0245F" w:rsidSect="00A737F0">
      <w:footerReference w:type="default" r:id="rId8"/>
      <w:pgSz w:w="11906" w:h="16838"/>
      <w:pgMar w:top="993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70BFA" w14:textId="77777777" w:rsidR="00EB5C3C" w:rsidRDefault="00EB5C3C" w:rsidP="00A737F0">
      <w:pPr>
        <w:spacing w:after="0" w:line="240" w:lineRule="auto"/>
      </w:pPr>
      <w:r>
        <w:separator/>
      </w:r>
    </w:p>
  </w:endnote>
  <w:endnote w:type="continuationSeparator" w:id="0">
    <w:p w14:paraId="63549AE9" w14:textId="77777777" w:rsidR="00EB5C3C" w:rsidRDefault="00EB5C3C" w:rsidP="00A7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7541666"/>
      <w:docPartObj>
        <w:docPartGallery w:val="Page Numbers (Bottom of Page)"/>
        <w:docPartUnique/>
      </w:docPartObj>
    </w:sdtPr>
    <w:sdtContent>
      <w:p w14:paraId="02D13DD4" w14:textId="77777777" w:rsidR="00A737F0" w:rsidRDefault="00A737F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55F">
          <w:rPr>
            <w:noProof/>
          </w:rPr>
          <w:t>2</w:t>
        </w:r>
        <w:r>
          <w:fldChar w:fldCharType="end"/>
        </w:r>
      </w:p>
    </w:sdtContent>
  </w:sdt>
  <w:p w14:paraId="303DA23E" w14:textId="77777777" w:rsidR="00A737F0" w:rsidRDefault="00A737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13FF0" w14:textId="77777777" w:rsidR="00EB5C3C" w:rsidRDefault="00EB5C3C" w:rsidP="00A737F0">
      <w:pPr>
        <w:spacing w:after="0" w:line="240" w:lineRule="auto"/>
      </w:pPr>
      <w:r>
        <w:separator/>
      </w:r>
    </w:p>
  </w:footnote>
  <w:footnote w:type="continuationSeparator" w:id="0">
    <w:p w14:paraId="390689B7" w14:textId="77777777" w:rsidR="00EB5C3C" w:rsidRDefault="00EB5C3C" w:rsidP="00A73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339"/>
    <w:rsid w:val="00033A3B"/>
    <w:rsid w:val="001A1B35"/>
    <w:rsid w:val="001C004C"/>
    <w:rsid w:val="0023473F"/>
    <w:rsid w:val="00243AC4"/>
    <w:rsid w:val="002635A3"/>
    <w:rsid w:val="002B1F36"/>
    <w:rsid w:val="003352D9"/>
    <w:rsid w:val="00426850"/>
    <w:rsid w:val="004506C3"/>
    <w:rsid w:val="00516339"/>
    <w:rsid w:val="00553BD8"/>
    <w:rsid w:val="005A6EC1"/>
    <w:rsid w:val="005F3FAE"/>
    <w:rsid w:val="00614960"/>
    <w:rsid w:val="00726411"/>
    <w:rsid w:val="009D60A5"/>
    <w:rsid w:val="00A4697F"/>
    <w:rsid w:val="00A737F0"/>
    <w:rsid w:val="00B0245F"/>
    <w:rsid w:val="00C111C7"/>
    <w:rsid w:val="00C249E8"/>
    <w:rsid w:val="00D41C4B"/>
    <w:rsid w:val="00D56203"/>
    <w:rsid w:val="00E8237A"/>
    <w:rsid w:val="00EB5C3C"/>
    <w:rsid w:val="00EE255F"/>
    <w:rsid w:val="00FA3C87"/>
    <w:rsid w:val="00FE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83EC4"/>
  <w15:docId w15:val="{06BDE18A-3EEA-430A-9058-83BC6EC8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8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ulm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8</cp:revision>
  <cp:lastPrinted>2022-09-14T11:44:00Z</cp:lastPrinted>
  <dcterms:created xsi:type="dcterms:W3CDTF">2023-08-04T10:41:00Z</dcterms:created>
  <dcterms:modified xsi:type="dcterms:W3CDTF">2023-09-29T10:23:00Z</dcterms:modified>
</cp:coreProperties>
</file>